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CC15" w14:textId="77777777" w:rsidR="00564568" w:rsidRPr="00FF67F3" w:rsidRDefault="00564568" w:rsidP="00564568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40"/>
          <w:szCs w:val="40"/>
        </w:rPr>
      </w:pPr>
      <w:r w:rsidRPr="00FF67F3">
        <w:rPr>
          <w:rFonts w:ascii="Times New Roman" w:eastAsia="Calibri" w:hAnsi="Times New Roman" w:cs="Times New Roman"/>
          <w:color w:val="00B050"/>
          <w:sz w:val="40"/>
          <w:szCs w:val="40"/>
        </w:rPr>
        <w:t xml:space="preserve">АКЦИЯ </w:t>
      </w:r>
    </w:p>
    <w:p w14:paraId="01D62EA7" w14:textId="240F17F1" w:rsidR="00564568" w:rsidRPr="00FF67F3" w:rsidRDefault="00564568" w:rsidP="005645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0"/>
          <w:szCs w:val="20"/>
        </w:rPr>
      </w:pPr>
      <w:r w:rsidRPr="00FF67F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>«</w:t>
      </w:r>
      <w:r w:rsidR="00FF67F3" w:rsidRPr="00FF67F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>Домик для скворца</w:t>
      </w:r>
      <w:r w:rsidRPr="00FF67F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>»</w:t>
      </w:r>
    </w:p>
    <w:p w14:paraId="10C87B3C" w14:textId="77777777" w:rsidR="00564568" w:rsidRPr="00564568" w:rsidRDefault="00564568" w:rsidP="00564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2C79F9" w14:textId="77777777" w:rsidR="00564568" w:rsidRPr="005404CA" w:rsidRDefault="00564568" w:rsidP="00564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36"/>
          <w:szCs w:val="36"/>
        </w:rPr>
      </w:pPr>
      <w:r w:rsidRPr="005404CA">
        <w:rPr>
          <w:rFonts w:ascii="Times New Roman" w:eastAsia="Calibri" w:hAnsi="Times New Roman" w:cs="Times New Roman"/>
          <w:iCs/>
          <w:sz w:val="36"/>
          <w:szCs w:val="36"/>
        </w:rPr>
        <w:t>Март </w:t>
      </w:r>
      <w:r w:rsidRPr="005404CA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- </w:t>
      </w:r>
      <w:r w:rsidRPr="005404CA">
        <w:rPr>
          <w:rFonts w:ascii="Times New Roman" w:eastAsia="Calibri" w:hAnsi="Times New Roman" w:cs="Times New Roman"/>
          <w:iCs/>
          <w:sz w:val="36"/>
          <w:szCs w:val="36"/>
        </w:rPr>
        <w:t xml:space="preserve">начало весны и пробуждения природы. </w:t>
      </w:r>
    </w:p>
    <w:p w14:paraId="235039BF" w14:textId="77777777" w:rsidR="00564568" w:rsidRPr="005404CA" w:rsidRDefault="00564568" w:rsidP="00564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36"/>
          <w:szCs w:val="36"/>
        </w:rPr>
      </w:pPr>
      <w:r w:rsidRPr="005404CA">
        <w:rPr>
          <w:rFonts w:ascii="Times New Roman" w:eastAsia="Calibri" w:hAnsi="Times New Roman" w:cs="Times New Roman"/>
          <w:iCs/>
          <w:sz w:val="36"/>
          <w:szCs w:val="36"/>
        </w:rPr>
        <w:t>Каждый год в конце марта, начале апреля из теплых стран возвращаются домой перелетные птицы. Но найти себе жилье им непросто </w:t>
      </w:r>
      <w:r w:rsidRPr="005404CA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-</w:t>
      </w:r>
      <w:r w:rsidRPr="005404CA">
        <w:rPr>
          <w:rFonts w:ascii="Times New Roman" w:eastAsia="Calibri" w:hAnsi="Times New Roman" w:cs="Times New Roman"/>
          <w:iCs/>
          <w:sz w:val="36"/>
          <w:szCs w:val="36"/>
        </w:rPr>
        <w:t xml:space="preserve"> срублено дерево, разорён скворечник. </w:t>
      </w:r>
    </w:p>
    <w:p w14:paraId="47C7A798" w14:textId="77777777" w:rsidR="005404CA" w:rsidRPr="005404CA" w:rsidRDefault="00564568" w:rsidP="00564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36"/>
          <w:szCs w:val="36"/>
        </w:rPr>
      </w:pPr>
      <w:r w:rsidRPr="005404CA">
        <w:rPr>
          <w:rFonts w:ascii="Times New Roman" w:eastAsia="Calibri" w:hAnsi="Times New Roman" w:cs="Times New Roman"/>
          <w:iCs/>
          <w:sz w:val="36"/>
          <w:szCs w:val="36"/>
        </w:rPr>
        <w:t>Существует старая народная традиция </w:t>
      </w:r>
      <w:r w:rsidRPr="005404CA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-</w:t>
      </w:r>
      <w:r w:rsidRPr="005404CA">
        <w:rPr>
          <w:rFonts w:ascii="Times New Roman" w:eastAsia="Calibri" w:hAnsi="Times New Roman" w:cs="Times New Roman"/>
          <w:iCs/>
          <w:sz w:val="36"/>
          <w:szCs w:val="36"/>
        </w:rPr>
        <w:t xml:space="preserve"> вешать у жилья домики-скворечники. Птицы, живущие рядом, не только оказывают неоценимую помощь для окружающей природы, но и приносят радость своим пением. Но самое главное </w:t>
      </w:r>
      <w:proofErr w:type="gramStart"/>
      <w:r w:rsidRPr="005404CA">
        <w:rPr>
          <w:rFonts w:ascii="Times New Roman" w:eastAsia="Calibri" w:hAnsi="Times New Roman" w:cs="Times New Roman"/>
          <w:iCs/>
          <w:sz w:val="36"/>
          <w:szCs w:val="36"/>
        </w:rPr>
        <w:t>- это то</w:t>
      </w:r>
      <w:proofErr w:type="gramEnd"/>
      <w:r w:rsidRPr="005404CA">
        <w:rPr>
          <w:rFonts w:ascii="Times New Roman" w:eastAsia="Calibri" w:hAnsi="Times New Roman" w:cs="Times New Roman"/>
          <w:iCs/>
          <w:sz w:val="36"/>
          <w:szCs w:val="36"/>
        </w:rPr>
        <w:t xml:space="preserve">, что строя скворечники, которые станут для птиц родным домом, дети учатся проявлять заботу о братьях наших меньших, становятся ближе к природе, ощущают свое единство с ней.  </w:t>
      </w:r>
    </w:p>
    <w:p w14:paraId="1C5568BA" w14:textId="77777777" w:rsidR="005404CA" w:rsidRDefault="005404CA" w:rsidP="00564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14:paraId="656316C9" w14:textId="5850F204" w:rsidR="005404CA" w:rsidRDefault="005404CA" w:rsidP="005404CA">
      <w:pPr>
        <w:spacing w:after="0" w:line="240" w:lineRule="auto"/>
        <w:ind w:firstLine="708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45EB905" wp14:editId="617342A2">
            <wp:extent cx="2454876" cy="1841198"/>
            <wp:effectExtent l="0" t="0" r="0" b="0"/>
            <wp:docPr id="1" name="Рисунок 1" descr="Скворечник без щелей и гвоздей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воречник без щелей и гвоздей | Пикаб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45" cy="18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2F65437D" wp14:editId="3CD2BACE">
            <wp:extent cx="2751438" cy="1829419"/>
            <wp:effectExtent l="0" t="0" r="0" b="0"/>
            <wp:docPr id="2" name="Рисунок 2" descr="Каким должен быть правильный скворечник для птиц? | Строй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м должен быть правильный скворечник для птиц? | Стройка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17" cy="18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347CE" w14:textId="77777777" w:rsidR="005404CA" w:rsidRDefault="005404CA" w:rsidP="005404C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14:paraId="1BA43EF4" w14:textId="0E5E07BC" w:rsidR="00353B76" w:rsidRPr="005404CA" w:rsidRDefault="00353B76" w:rsidP="005404CA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B050"/>
          <w:sz w:val="36"/>
          <w:szCs w:val="36"/>
        </w:rPr>
      </w:pPr>
      <w:r w:rsidRPr="005404CA">
        <w:rPr>
          <w:rFonts w:ascii="Times New Roman" w:eastAsia="Calibri" w:hAnsi="Times New Roman" w:cs="Times New Roman"/>
          <w:iCs/>
          <w:sz w:val="36"/>
          <w:szCs w:val="36"/>
        </w:rPr>
        <w:t>Эта </w:t>
      </w:r>
      <w:proofErr w:type="gramStart"/>
      <w:r w:rsidRPr="005404CA">
        <w:rPr>
          <w:rFonts w:ascii="Times New Roman" w:eastAsia="Calibri" w:hAnsi="Times New Roman" w:cs="Times New Roman"/>
          <w:bCs/>
          <w:iCs/>
          <w:sz w:val="36"/>
          <w:szCs w:val="36"/>
        </w:rPr>
        <w:t>акция</w:t>
      </w:r>
      <w:r w:rsidRPr="005404CA">
        <w:rPr>
          <w:rFonts w:ascii="Times New Roman" w:eastAsia="Calibri" w:hAnsi="Times New Roman" w:cs="Times New Roman"/>
          <w:iCs/>
          <w:sz w:val="36"/>
          <w:szCs w:val="36"/>
        </w:rPr>
        <w:t>  приурочена</w:t>
      </w:r>
      <w:proofErr w:type="gramEnd"/>
      <w:r w:rsidRPr="005404CA">
        <w:rPr>
          <w:rFonts w:ascii="Times New Roman" w:eastAsia="Calibri" w:hAnsi="Times New Roman" w:cs="Times New Roman"/>
          <w:iCs/>
          <w:sz w:val="36"/>
          <w:szCs w:val="36"/>
        </w:rPr>
        <w:t xml:space="preserve"> к 1 апреля – </w:t>
      </w:r>
      <w:r w:rsidRPr="005404CA">
        <w:rPr>
          <w:rFonts w:ascii="Times New Roman" w:eastAsia="Calibri" w:hAnsi="Times New Roman" w:cs="Times New Roman"/>
          <w:b/>
          <w:iCs/>
          <w:color w:val="00B050"/>
          <w:sz w:val="36"/>
          <w:szCs w:val="36"/>
        </w:rPr>
        <w:t>Всемирному Дню птиц.</w:t>
      </w:r>
    </w:p>
    <w:p w14:paraId="070FCFAA" w14:textId="77777777" w:rsidR="00564568" w:rsidRPr="005404CA" w:rsidRDefault="00564568" w:rsidP="00564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049E6901" w14:textId="77777777" w:rsidR="00353B76" w:rsidRPr="005404CA" w:rsidRDefault="00353B76" w:rsidP="00353B76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404CA">
        <w:rPr>
          <w:rFonts w:ascii="Times New Roman" w:hAnsi="Times New Roman" w:cs="Times New Roman"/>
          <w:b/>
          <w:color w:val="00B050"/>
          <w:sz w:val="36"/>
          <w:szCs w:val="36"/>
        </w:rPr>
        <w:t>Цель</w:t>
      </w:r>
      <w:r w:rsidRPr="005404CA">
        <w:rPr>
          <w:rFonts w:ascii="Times New Roman" w:hAnsi="Times New Roman" w:cs="Times New Roman"/>
          <w:color w:val="00B050"/>
          <w:sz w:val="36"/>
          <w:szCs w:val="36"/>
        </w:rPr>
        <w:t> </w:t>
      </w:r>
      <w:r w:rsidRPr="005404CA">
        <w:rPr>
          <w:rFonts w:ascii="Times New Roman" w:hAnsi="Times New Roman" w:cs="Times New Roman"/>
          <w:b/>
          <w:bCs/>
          <w:color w:val="00B050"/>
          <w:sz w:val="36"/>
          <w:szCs w:val="36"/>
        </w:rPr>
        <w:t>акции</w:t>
      </w:r>
      <w:r w:rsidRPr="005404CA">
        <w:rPr>
          <w:rFonts w:ascii="Times New Roman" w:hAnsi="Times New Roman" w:cs="Times New Roman"/>
          <w:sz w:val="36"/>
          <w:szCs w:val="36"/>
        </w:rPr>
        <w:t>: воспитание бережного и внимательного отношения к природе и любви к родному краю; привлечение внимания к </w:t>
      </w:r>
      <w:r w:rsidRPr="005404CA">
        <w:rPr>
          <w:rFonts w:ascii="Times New Roman" w:hAnsi="Times New Roman" w:cs="Times New Roman"/>
          <w:bCs/>
          <w:sz w:val="36"/>
          <w:szCs w:val="36"/>
        </w:rPr>
        <w:t>экологическим проблемам.</w:t>
      </w:r>
    </w:p>
    <w:p w14:paraId="4C2F0056" w14:textId="77777777" w:rsidR="00353B76" w:rsidRPr="005404CA" w:rsidRDefault="00353B76" w:rsidP="00353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9353790" w14:textId="77777777" w:rsidR="005404CA" w:rsidRDefault="00353B76" w:rsidP="00353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404CA">
        <w:rPr>
          <w:rFonts w:ascii="Times New Roman" w:hAnsi="Times New Roman" w:cs="Times New Roman"/>
          <w:sz w:val="36"/>
          <w:szCs w:val="36"/>
        </w:rPr>
        <w:t xml:space="preserve">При подготовке к данному мероприятию с детьми </w:t>
      </w:r>
      <w:r w:rsidR="00373D0E" w:rsidRPr="005404CA">
        <w:rPr>
          <w:rFonts w:ascii="Times New Roman" w:hAnsi="Times New Roman" w:cs="Times New Roman"/>
          <w:sz w:val="36"/>
          <w:szCs w:val="36"/>
        </w:rPr>
        <w:t>проводились беседы и тематическое занятие «К нам прилетели скворцы»</w:t>
      </w:r>
      <w:r w:rsidRPr="005404CA">
        <w:rPr>
          <w:rFonts w:ascii="Times New Roman" w:hAnsi="Times New Roman" w:cs="Times New Roman"/>
          <w:sz w:val="36"/>
          <w:szCs w:val="36"/>
        </w:rPr>
        <w:t xml:space="preserve">, организована фотовыставка «Мир птиц», в технике оригами изготовлены бумажные птицы. </w:t>
      </w:r>
    </w:p>
    <w:p w14:paraId="16592949" w14:textId="77777777" w:rsidR="005404CA" w:rsidRDefault="005404CA" w:rsidP="00353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422CCD31" w14:textId="09A1918B" w:rsidR="00353B76" w:rsidRPr="005404CA" w:rsidRDefault="00353B76" w:rsidP="00353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404CA">
        <w:rPr>
          <w:rFonts w:ascii="Times New Roman" w:hAnsi="Times New Roman" w:cs="Times New Roman"/>
          <w:sz w:val="36"/>
          <w:szCs w:val="36"/>
        </w:rPr>
        <w:t>Педагоги читали дошкольникам стихи и рассказы данной тематики, играли с ребятами в игры «Летает – не летает», «Чьи домишки?», «Кто как разговаривает?».</w:t>
      </w:r>
      <w:r w:rsidRPr="005404CA">
        <w:rPr>
          <w:rFonts w:ascii="Times New Roman" w:hAnsi="Times New Roman" w:cs="Times New Roman"/>
          <w:sz w:val="36"/>
          <w:szCs w:val="36"/>
        </w:rPr>
        <w:br/>
        <w:t xml:space="preserve">        Силами родит</w:t>
      </w:r>
      <w:r w:rsidR="00373D0E" w:rsidRPr="005404CA">
        <w:rPr>
          <w:rFonts w:ascii="Times New Roman" w:hAnsi="Times New Roman" w:cs="Times New Roman"/>
          <w:sz w:val="36"/>
          <w:szCs w:val="36"/>
        </w:rPr>
        <w:t xml:space="preserve">елей воспитанников изготовлены           </w:t>
      </w:r>
      <w:r w:rsidR="005404CA" w:rsidRPr="005404CA">
        <w:rPr>
          <w:rFonts w:ascii="Times New Roman" w:hAnsi="Times New Roman" w:cs="Times New Roman"/>
          <w:sz w:val="36"/>
          <w:szCs w:val="36"/>
        </w:rPr>
        <w:t>9</w:t>
      </w:r>
      <w:r w:rsidRPr="005404CA">
        <w:rPr>
          <w:rFonts w:ascii="Times New Roman" w:hAnsi="Times New Roman" w:cs="Times New Roman"/>
          <w:sz w:val="36"/>
          <w:szCs w:val="36"/>
        </w:rPr>
        <w:t xml:space="preserve"> скворечников, которые нашли свое место на участке детского сада. </w:t>
      </w:r>
    </w:p>
    <w:p w14:paraId="4BC8A47F" w14:textId="77777777" w:rsidR="004145B5" w:rsidRDefault="00353B76" w:rsidP="00353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404CA">
        <w:rPr>
          <w:rFonts w:ascii="Times New Roman" w:hAnsi="Times New Roman" w:cs="Times New Roman"/>
          <w:sz w:val="36"/>
          <w:szCs w:val="36"/>
        </w:rPr>
        <w:t>Дошколята остались довольны результатами акции: пернатые друзья найдут себе домик по душе</w:t>
      </w:r>
      <w:r w:rsidRPr="00353B76">
        <w:rPr>
          <w:rFonts w:ascii="Times New Roman" w:hAnsi="Times New Roman" w:cs="Times New Roman"/>
          <w:sz w:val="36"/>
          <w:szCs w:val="36"/>
        </w:rPr>
        <w:t>!</w:t>
      </w:r>
    </w:p>
    <w:p w14:paraId="6B5B71DA" w14:textId="77777777" w:rsidR="00353B76" w:rsidRDefault="00353B76" w:rsidP="00353B7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8D33ED6" w14:textId="77777777" w:rsidR="005404CA" w:rsidRDefault="00353B76" w:rsidP="00353B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5404CA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Согретые теплом рук и детских сердец скворечники встречают </w:t>
      </w:r>
    </w:p>
    <w:p w14:paraId="2E2BB09B" w14:textId="607A2466" w:rsidR="00353B76" w:rsidRPr="005404CA" w:rsidRDefault="00353B76" w:rsidP="00353B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5404CA">
        <w:rPr>
          <w:rFonts w:ascii="Times New Roman" w:hAnsi="Times New Roman" w:cs="Times New Roman"/>
          <w:b/>
          <w:i/>
          <w:color w:val="00B050"/>
          <w:sz w:val="48"/>
          <w:szCs w:val="48"/>
        </w:rPr>
        <w:t>своих певчих новоселов!</w:t>
      </w:r>
    </w:p>
    <w:sectPr w:rsidR="00353B76" w:rsidRPr="005404CA" w:rsidSect="005404CA">
      <w:pgSz w:w="11906" w:h="16838"/>
      <w:pgMar w:top="851" w:right="1418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5B5"/>
    <w:rsid w:val="000121BC"/>
    <w:rsid w:val="00353B76"/>
    <w:rsid w:val="00373D0E"/>
    <w:rsid w:val="004145B5"/>
    <w:rsid w:val="005404CA"/>
    <w:rsid w:val="00564568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E34"/>
  <w15:docId w15:val="{7046F5D7-37E3-4195-B86F-6250CC3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9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3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7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79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9" w:color="E2E5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71869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0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546">
                  <w:marLeft w:val="0"/>
                  <w:marRight w:val="0"/>
                  <w:marTop w:val="465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32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202493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049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6282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0896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7149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3664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6743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0317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0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57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9803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376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20563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973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1810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189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675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221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8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677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5278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8</cp:revision>
  <cp:lastPrinted>2022-04-20T10:31:00Z</cp:lastPrinted>
  <dcterms:created xsi:type="dcterms:W3CDTF">2011-10-28T09:16:00Z</dcterms:created>
  <dcterms:modified xsi:type="dcterms:W3CDTF">2023-03-20T16:04:00Z</dcterms:modified>
</cp:coreProperties>
</file>